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76" w:rsidRPr="00836311" w:rsidRDefault="00756076" w:rsidP="004F154C">
      <w:pPr>
        <w:pStyle w:val="a6"/>
        <w:tabs>
          <w:tab w:val="clear" w:pos="1680"/>
        </w:tabs>
        <w:spacing w:line="360" w:lineRule="auto"/>
        <w:ind w:left="0" w:firstLine="0"/>
        <w:rPr>
          <w:rFonts w:cs="David"/>
          <w:b/>
          <w:bCs/>
          <w:sz w:val="24"/>
          <w:szCs w:val="24"/>
          <w:rtl/>
        </w:rPr>
      </w:pPr>
      <w:r w:rsidRPr="00963CD2">
        <w:rPr>
          <w:rFonts w:cs="David" w:hint="eastAsia"/>
          <w:b/>
          <w:bCs/>
          <w:sz w:val="28"/>
          <w:szCs w:val="28"/>
          <w:rtl/>
        </w:rPr>
        <w:t>נספח</w:t>
      </w:r>
      <w:r w:rsidRPr="00963CD2">
        <w:rPr>
          <w:rFonts w:cs="David"/>
          <w:b/>
          <w:bCs/>
          <w:sz w:val="28"/>
          <w:szCs w:val="28"/>
          <w:rtl/>
        </w:rPr>
        <w:t xml:space="preserve"> </w:t>
      </w:r>
      <w:r w:rsidR="004F154C">
        <w:rPr>
          <w:rFonts w:cs="David" w:hint="cs"/>
          <w:b/>
          <w:bCs/>
          <w:sz w:val="28"/>
          <w:szCs w:val="28"/>
          <w:rtl/>
        </w:rPr>
        <w:t>ד</w:t>
      </w:r>
      <w:r w:rsidRPr="00963CD2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/>
          <w:b/>
          <w:bCs/>
          <w:sz w:val="28"/>
          <w:szCs w:val="28"/>
          <w:rtl/>
        </w:rPr>
        <w:t>–</w:t>
      </w:r>
      <w:r w:rsidRPr="00963CD2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הצהרה אודות קיו</w:t>
      </w:r>
      <w:r w:rsidR="008979A6">
        <w:rPr>
          <w:rFonts w:cs="David" w:hint="cs"/>
          <w:b/>
          <w:bCs/>
          <w:sz w:val="28"/>
          <w:szCs w:val="28"/>
          <w:rtl/>
        </w:rPr>
        <w:t>מה של</w:t>
      </w:r>
      <w:r>
        <w:rPr>
          <w:rFonts w:cs="David" w:hint="cs"/>
          <w:b/>
          <w:bCs/>
          <w:sz w:val="28"/>
          <w:szCs w:val="28"/>
          <w:rtl/>
        </w:rPr>
        <w:t xml:space="preserve"> תכנית</w:t>
      </w:r>
    </w:p>
    <w:p w:rsidR="0080625A" w:rsidRDefault="0080625A" w:rsidP="00756076">
      <w:pPr>
        <w:pStyle w:val="a6"/>
        <w:tabs>
          <w:tab w:val="clear" w:pos="1680"/>
        </w:tabs>
        <w:spacing w:line="360" w:lineRule="auto"/>
        <w:ind w:left="0" w:firstLine="0"/>
        <w:jc w:val="both"/>
        <w:rPr>
          <w:rFonts w:cs="David"/>
          <w:sz w:val="24"/>
          <w:szCs w:val="24"/>
          <w:rtl/>
        </w:rPr>
      </w:pPr>
    </w:p>
    <w:p w:rsidR="00756076" w:rsidRPr="00836311" w:rsidRDefault="00756076" w:rsidP="00756076">
      <w:pPr>
        <w:pStyle w:val="a6"/>
        <w:tabs>
          <w:tab w:val="clear" w:pos="1680"/>
        </w:tabs>
        <w:spacing w:line="360" w:lineRule="auto"/>
        <w:ind w:left="0" w:firstLine="0"/>
        <w:jc w:val="both"/>
        <w:rPr>
          <w:rFonts w:cs="David"/>
          <w:sz w:val="24"/>
          <w:szCs w:val="24"/>
          <w:rtl/>
        </w:rPr>
      </w:pPr>
      <w:r w:rsidRPr="00836311">
        <w:rPr>
          <w:rFonts w:cs="David"/>
          <w:sz w:val="24"/>
          <w:szCs w:val="24"/>
          <w:rtl/>
        </w:rPr>
        <w:t xml:space="preserve">אני החתום מטה, ______________ ת.ז. _________, שהנני ממלא תפקיד _____________ </w:t>
      </w:r>
      <w:r w:rsidRPr="00836311">
        <w:rPr>
          <w:rFonts w:cs="David" w:hint="eastAsia"/>
          <w:sz w:val="24"/>
          <w:szCs w:val="24"/>
          <w:rtl/>
        </w:rPr>
        <w:t>במציע</w:t>
      </w:r>
      <w:r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 w:hint="eastAsia"/>
          <w:sz w:val="24"/>
          <w:szCs w:val="24"/>
          <w:rtl/>
        </w:rPr>
        <w:t>שהוא</w:t>
      </w:r>
      <w:r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 w:hint="eastAsia"/>
          <w:sz w:val="24"/>
          <w:szCs w:val="24"/>
          <w:rtl/>
        </w:rPr>
        <w:t>התאגיד</w:t>
      </w:r>
      <w:r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 w:hint="eastAsia"/>
          <w:sz w:val="24"/>
          <w:szCs w:val="24"/>
          <w:rtl/>
        </w:rPr>
        <w:t>ששמו</w:t>
      </w:r>
      <w:r w:rsidRPr="00836311">
        <w:rPr>
          <w:rFonts w:cs="David"/>
          <w:sz w:val="24"/>
          <w:szCs w:val="24"/>
          <w:rtl/>
        </w:rPr>
        <w:t xml:space="preserve">___________________ ומוסמך לחתום </w:t>
      </w:r>
      <w:r w:rsidRPr="00836311">
        <w:rPr>
          <w:rFonts w:cs="David" w:hint="eastAsia"/>
          <w:sz w:val="24"/>
          <w:szCs w:val="24"/>
          <w:rtl/>
        </w:rPr>
        <w:t>בשמו</w:t>
      </w:r>
      <w:r w:rsidRPr="00836311">
        <w:rPr>
          <w:rFonts w:cs="David"/>
          <w:sz w:val="24"/>
          <w:szCs w:val="24"/>
          <w:rtl/>
        </w:rPr>
        <w:t xml:space="preserve"> על מסמכי ההליך לרבות על הצעת המחיר והצהרת המציע הזו / מציע יחיד [מחק את המיותר], מצהיר </w:t>
      </w:r>
      <w:r w:rsidRPr="00836311">
        <w:rPr>
          <w:rFonts w:cs="David" w:hint="eastAsia"/>
          <w:sz w:val="24"/>
          <w:szCs w:val="24"/>
          <w:rtl/>
        </w:rPr>
        <w:t>ומאשר</w:t>
      </w:r>
      <w:r w:rsidRPr="00836311">
        <w:rPr>
          <w:rFonts w:cs="David"/>
          <w:sz w:val="24"/>
          <w:szCs w:val="24"/>
          <w:rtl/>
        </w:rPr>
        <w:t xml:space="preserve"> בזה כלהלן</w:t>
      </w:r>
      <w:r w:rsidR="0080625A">
        <w:rPr>
          <w:rFonts w:cs="David" w:hint="cs"/>
          <w:sz w:val="24"/>
          <w:szCs w:val="24"/>
          <w:rtl/>
        </w:rPr>
        <w:t xml:space="preserve"> [סמן ב- </w:t>
      </w:r>
      <w:r w:rsidR="0080625A">
        <w:rPr>
          <w:rFonts w:cs="David" w:hint="cs"/>
          <w:sz w:val="24"/>
          <w:szCs w:val="24"/>
        </w:rPr>
        <w:t>X</w:t>
      </w:r>
      <w:r w:rsidR="0080625A">
        <w:rPr>
          <w:rFonts w:cs="David" w:hint="cs"/>
          <w:sz w:val="24"/>
          <w:szCs w:val="24"/>
          <w:rtl/>
        </w:rPr>
        <w:t xml:space="preserve"> </w:t>
      </w:r>
      <w:r w:rsidR="0080625A" w:rsidRPr="0080625A">
        <w:rPr>
          <w:rFonts w:cs="David" w:hint="cs"/>
          <w:sz w:val="24"/>
          <w:szCs w:val="24"/>
          <w:u w:val="single"/>
          <w:rtl/>
        </w:rPr>
        <w:t xml:space="preserve">אחת </w:t>
      </w:r>
      <w:r w:rsidR="0080625A">
        <w:rPr>
          <w:rFonts w:cs="David" w:hint="cs"/>
          <w:sz w:val="24"/>
          <w:szCs w:val="24"/>
          <w:rtl/>
        </w:rPr>
        <w:t>מהאפשרויות הבאות]</w:t>
      </w:r>
      <w:r w:rsidRPr="00836311">
        <w:rPr>
          <w:rFonts w:cs="David"/>
          <w:sz w:val="24"/>
          <w:szCs w:val="24"/>
          <w:rtl/>
        </w:rPr>
        <w:t>:</w:t>
      </w:r>
    </w:p>
    <w:p w:rsidR="0080625A" w:rsidRDefault="0080625A" w:rsidP="0080625A">
      <w:pPr>
        <w:pStyle w:val="a7"/>
        <w:numPr>
          <w:ilvl w:val="0"/>
          <w:numId w:val="2"/>
        </w:numPr>
        <w:spacing w:before="120" w:after="120"/>
        <w:outlineLvl w:val="1"/>
        <w:rPr>
          <w:rtl/>
        </w:rPr>
      </w:pPr>
      <w:r w:rsidRPr="0080625A">
        <w:rPr>
          <w:rFonts w:hint="cs"/>
          <w:rtl/>
        </w:rPr>
        <w:t>יש ברשות</w:t>
      </w:r>
      <w:r>
        <w:rPr>
          <w:rFonts w:hint="cs"/>
          <w:rtl/>
        </w:rPr>
        <w:t xml:space="preserve"> המציע</w:t>
      </w:r>
      <w:r w:rsidRPr="00664B0E">
        <w:rPr>
          <w:rtl/>
        </w:rPr>
        <w:t xml:space="preserve"> </w:t>
      </w:r>
      <w:r w:rsidRPr="00900FBF">
        <w:rPr>
          <w:rFonts w:hint="eastAsia"/>
          <w:rtl/>
        </w:rPr>
        <w:t>תכנית</w:t>
      </w:r>
      <w:r w:rsidRPr="00900FBF">
        <w:rPr>
          <w:rtl/>
        </w:rPr>
        <w:t xml:space="preserve"> </w:t>
      </w:r>
      <w:r w:rsidRPr="00900FBF">
        <w:rPr>
          <w:rFonts w:hint="eastAsia"/>
          <w:rtl/>
        </w:rPr>
        <w:t>מאושרת</w:t>
      </w:r>
      <w:r w:rsidRPr="00900FBF">
        <w:rPr>
          <w:rtl/>
        </w:rPr>
        <w:t xml:space="preserve"> </w:t>
      </w:r>
      <w:r w:rsidRPr="00900FBF">
        <w:rPr>
          <w:rFonts w:hint="eastAsia"/>
          <w:rtl/>
        </w:rPr>
        <w:t>למיתקן</w:t>
      </w:r>
      <w:r w:rsidRPr="00900FBF">
        <w:rPr>
          <w:rtl/>
        </w:rPr>
        <w:t xml:space="preserve"> לפי חוק התכנון והבנייה</w:t>
      </w:r>
      <w:r>
        <w:rPr>
          <w:rFonts w:hint="cs"/>
          <w:rtl/>
        </w:rPr>
        <w:t>;</w:t>
      </w:r>
      <w:r w:rsidRPr="00900FBF">
        <w:rPr>
          <w:rtl/>
        </w:rPr>
        <w:t xml:space="preserve"> </w:t>
      </w:r>
    </w:p>
    <w:p w:rsidR="0080625A" w:rsidRDefault="0080625A" w:rsidP="0080625A">
      <w:pPr>
        <w:pStyle w:val="a7"/>
        <w:spacing w:before="120" w:after="120"/>
        <w:ind w:left="360"/>
        <w:outlineLvl w:val="1"/>
      </w:pPr>
    </w:p>
    <w:p w:rsidR="0080625A" w:rsidRDefault="0080625A" w:rsidP="0080625A">
      <w:pPr>
        <w:pStyle w:val="a7"/>
        <w:numPr>
          <w:ilvl w:val="0"/>
          <w:numId w:val="2"/>
        </w:numPr>
        <w:spacing w:before="120" w:after="120"/>
        <w:outlineLvl w:val="1"/>
      </w:pPr>
      <w:r>
        <w:rPr>
          <w:rFonts w:hint="cs"/>
          <w:rtl/>
        </w:rPr>
        <w:t>המציע עומד ב</w:t>
      </w:r>
      <w:r>
        <w:rPr>
          <w:rFonts w:hint="cs"/>
          <w:rtl/>
        </w:rPr>
        <w:t xml:space="preserve">תנאים הבאים במצטבר: (1) כל התנאים הקבועים בסעיף 9.4 להוראות תמ"א 10/ד/10/1 (2) החיבור למתח עליון אפשרי סטטוטורית מתוקף התוכנית החלה במקום, בהתאם למגבלה בסעיף 10.6 להוראות </w:t>
      </w:r>
      <w:proofErr w:type="spellStart"/>
      <w:r>
        <w:rPr>
          <w:rFonts w:hint="cs"/>
          <w:rtl/>
        </w:rPr>
        <w:t>התמ"א</w:t>
      </w:r>
      <w:proofErr w:type="spellEnd"/>
      <w:r>
        <w:rPr>
          <w:rFonts w:hint="cs"/>
          <w:rtl/>
        </w:rPr>
        <w:t>;</w:t>
      </w:r>
      <w:r w:rsidRPr="00900FBF">
        <w:rPr>
          <w:rtl/>
        </w:rPr>
        <w:t xml:space="preserve"> </w:t>
      </w:r>
    </w:p>
    <w:p w:rsidR="0080625A" w:rsidRDefault="0080625A" w:rsidP="0080625A">
      <w:pPr>
        <w:pStyle w:val="a7"/>
        <w:rPr>
          <w:rFonts w:hint="cs"/>
          <w:rtl/>
        </w:rPr>
      </w:pPr>
    </w:p>
    <w:p w:rsidR="0080625A" w:rsidRDefault="0080625A" w:rsidP="0080625A">
      <w:pPr>
        <w:pStyle w:val="a7"/>
        <w:numPr>
          <w:ilvl w:val="0"/>
          <w:numId w:val="2"/>
        </w:numPr>
        <w:spacing w:before="120" w:after="120"/>
        <w:outlineLvl w:val="1"/>
      </w:pPr>
      <w:r>
        <w:rPr>
          <w:rFonts w:hint="cs"/>
          <w:rtl/>
        </w:rPr>
        <w:t>המציע אינו עומד באף אחת מהאפשרויות המפורטות לעיל.</w:t>
      </w:r>
    </w:p>
    <w:p w:rsidR="00756076" w:rsidRPr="0080625A" w:rsidRDefault="00756076" w:rsidP="00756076">
      <w:pPr>
        <w:spacing w:after="120" w:line="360" w:lineRule="auto"/>
        <w:jc w:val="both"/>
        <w:rPr>
          <w:rFonts w:cs="David"/>
          <w:sz w:val="24"/>
          <w:szCs w:val="24"/>
          <w:rtl/>
        </w:rPr>
      </w:pPr>
    </w:p>
    <w:p w:rsidR="00756076" w:rsidRDefault="00756076" w:rsidP="00756076">
      <w:pPr>
        <w:spacing w:after="120" w:line="360" w:lineRule="auto"/>
        <w:jc w:val="both"/>
        <w:rPr>
          <w:rFonts w:ascii="Times New Roman" w:hAnsi="Times New Roman" w:cs="David"/>
          <w:sz w:val="28"/>
          <w:szCs w:val="28"/>
          <w:rtl/>
        </w:rPr>
      </w:pPr>
    </w:p>
    <w:p w:rsidR="00756076" w:rsidRPr="00756076" w:rsidRDefault="00756076" w:rsidP="00756076">
      <w:pPr>
        <w:spacing w:after="120" w:line="360" w:lineRule="auto"/>
        <w:jc w:val="both"/>
        <w:rPr>
          <w:rFonts w:ascii="Times New Roman" w:hAnsi="Times New Roman" w:cs="David"/>
          <w:sz w:val="28"/>
          <w:szCs w:val="28"/>
          <w:rtl/>
        </w:rPr>
      </w:pPr>
    </w:p>
    <w:p w:rsidR="00756076" w:rsidRPr="00836311" w:rsidRDefault="00756076" w:rsidP="00756076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____________</w:t>
      </w: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 xml:space="preserve">                                                        </w:t>
      </w:r>
      <w:r w:rsidRPr="00836311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______________________</w:t>
      </w:r>
    </w:p>
    <w:p w:rsidR="00756076" w:rsidRPr="00836311" w:rsidRDefault="00756076" w:rsidP="00756076">
      <w:pPr>
        <w:jc w:val="center"/>
        <w:rPr>
          <w:rFonts w:ascii="Times New Roman" w:hAnsi="Times New Roman" w:cs="David"/>
          <w:sz w:val="24"/>
          <w:szCs w:val="24"/>
          <w:u w:val="single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 xml:space="preserve">      תאריך  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                                                                     </w:t>
      </w: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>חתימה וחותמת המציע</w:t>
      </w:r>
    </w:p>
    <w:p w:rsidR="00756076" w:rsidRPr="00836311" w:rsidRDefault="00756076" w:rsidP="00756076">
      <w:pPr>
        <w:jc w:val="center"/>
        <w:rPr>
          <w:rFonts w:ascii="Times New Roman" w:hAnsi="Times New Roman" w:cs="David"/>
          <w:sz w:val="24"/>
          <w:szCs w:val="24"/>
          <w:u w:val="single"/>
          <w:rtl/>
        </w:rPr>
      </w:pPr>
    </w:p>
    <w:p w:rsidR="00756076" w:rsidRPr="00836311" w:rsidRDefault="00756076" w:rsidP="00756076">
      <w:pPr>
        <w:jc w:val="center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</w:p>
    <w:p w:rsidR="00756076" w:rsidRPr="00836311" w:rsidRDefault="00756076" w:rsidP="00756076">
      <w:pPr>
        <w:widowControl w:val="0"/>
        <w:jc w:val="center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אישור</w:t>
      </w:r>
    </w:p>
    <w:p w:rsidR="00756076" w:rsidRPr="00836311" w:rsidRDefault="00756076" w:rsidP="0080625A">
      <w:pPr>
        <w:widowControl w:val="0"/>
        <w:jc w:val="both"/>
        <w:rPr>
          <w:rFonts w:ascii="Times New Roman" w:hAnsi="Times New Roman" w:cs="David"/>
          <w:sz w:val="24"/>
          <w:szCs w:val="24"/>
          <w:rtl/>
        </w:rPr>
      </w:pPr>
      <w:r w:rsidRPr="00836311">
        <w:rPr>
          <w:rFonts w:ascii="Times New Roman" w:hAnsi="Times New Roman" w:cs="David"/>
          <w:sz w:val="24"/>
          <w:szCs w:val="24"/>
          <w:rtl/>
        </w:rPr>
        <w:t>אני עו"ד______________________ מאשר בזאת שהחתום מעלה _______________ מס'</w:t>
      </w:r>
      <w:r w:rsidR="0080625A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836311">
        <w:rPr>
          <w:rFonts w:ascii="Times New Roman" w:hAnsi="Times New Roman" w:cs="David"/>
          <w:sz w:val="24"/>
          <w:szCs w:val="24"/>
          <w:rtl/>
        </w:rPr>
        <w:t>ת"ז_________________ וחתמ</w:t>
      </w:r>
      <w:r>
        <w:rPr>
          <w:rFonts w:ascii="Times New Roman" w:hAnsi="Times New Roman" w:cs="David" w:hint="cs"/>
          <w:sz w:val="24"/>
          <w:szCs w:val="24"/>
          <w:rtl/>
        </w:rPr>
        <w:t>ם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בפני, לאחר שזיהיתי אותם על פי תעודת זהות, וה</w:t>
      </w:r>
      <w:r>
        <w:rPr>
          <w:rFonts w:ascii="Times New Roman" w:hAnsi="Times New Roman" w:cs="David" w:hint="cs"/>
          <w:sz w:val="24"/>
          <w:szCs w:val="24"/>
          <w:rtl/>
        </w:rPr>
        <w:t>וא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מוסמ</w:t>
      </w:r>
      <w:r>
        <w:rPr>
          <w:rFonts w:ascii="Times New Roman" w:hAnsi="Times New Roman" w:cs="David" w:hint="cs"/>
          <w:sz w:val="24"/>
          <w:szCs w:val="24"/>
          <w:rtl/>
        </w:rPr>
        <w:t>ך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לחתום ולהתחייב בשם המציע.</w:t>
      </w:r>
    </w:p>
    <w:p w:rsidR="00756076" w:rsidRPr="00836311" w:rsidRDefault="00756076" w:rsidP="00756076">
      <w:pPr>
        <w:widowControl w:val="0"/>
        <w:rPr>
          <w:rFonts w:ascii="Times New Roman" w:hAnsi="Times New Roman" w:cs="David"/>
          <w:sz w:val="24"/>
          <w:szCs w:val="24"/>
          <w:rtl/>
        </w:rPr>
      </w:pPr>
    </w:p>
    <w:p w:rsidR="00756076" w:rsidRPr="00836311" w:rsidRDefault="00756076" w:rsidP="00756076">
      <w:pPr>
        <w:widowControl w:val="0"/>
        <w:ind w:left="-48" w:firstLine="615"/>
        <w:rPr>
          <w:rFonts w:ascii="Times New Roman" w:hAnsi="Times New Roman" w:cs="David"/>
          <w:b/>
          <w:bCs/>
          <w:sz w:val="24"/>
          <w:szCs w:val="24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>_____________________                                                             _____________________</w:t>
      </w:r>
    </w:p>
    <w:p w:rsidR="00756076" w:rsidRPr="00836311" w:rsidRDefault="00756076" w:rsidP="00756076">
      <w:pPr>
        <w:widowControl w:val="0"/>
        <w:ind w:left="641"/>
        <w:rPr>
          <w:rFonts w:ascii="Times New Roman" w:hAnsi="Times New Roman" w:cs="David"/>
          <w:b/>
          <w:bCs/>
          <w:sz w:val="24"/>
          <w:szCs w:val="24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ab/>
        <w:t xml:space="preserve">    תאריך                                                                                     </w:t>
      </w:r>
      <w:r w:rsidR="0080625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 </w:t>
      </w:r>
      <w:bookmarkStart w:id="0" w:name="_GoBack"/>
      <w:bookmarkEnd w:id="0"/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>חתימת וחותמת עורך הדין</w:t>
      </w:r>
    </w:p>
    <w:p w:rsidR="00756076" w:rsidRPr="00836311" w:rsidRDefault="00756076" w:rsidP="00756076">
      <w:pPr>
        <w:rPr>
          <w:rFonts w:ascii="Times New Roman" w:hAnsi="Times New Roman" w:cs="David"/>
          <w:b/>
          <w:bCs/>
          <w:sz w:val="24"/>
          <w:szCs w:val="24"/>
          <w:rtl/>
        </w:rPr>
        <w:sectPr w:rsidR="00756076" w:rsidRPr="00836311" w:rsidSect="00781DB7">
          <w:headerReference w:type="even" r:id="rId7"/>
          <w:headerReference w:type="first" r:id="rId8"/>
          <w:endnotePr>
            <w:numFmt w:val="lowerLetter"/>
          </w:endnotePr>
          <w:pgSz w:w="11907" w:h="16840" w:code="9"/>
          <w:pgMar w:top="1304" w:right="1418" w:bottom="1304" w:left="1418" w:header="720" w:footer="720" w:gutter="0"/>
          <w:cols w:space="720"/>
          <w:titlePg/>
          <w:bidi/>
          <w:rtlGutter/>
        </w:sectPr>
      </w:pPr>
    </w:p>
    <w:p w:rsidR="00756076" w:rsidRPr="00836311" w:rsidRDefault="00756076" w:rsidP="00756076">
      <w:pPr>
        <w:rPr>
          <w:rFonts w:ascii="Times New Roman" w:hAnsi="Times New Roman" w:cs="David"/>
          <w:sz w:val="24"/>
          <w:szCs w:val="24"/>
          <w:rtl/>
        </w:rPr>
      </w:pPr>
    </w:p>
    <w:p w:rsidR="00756076" w:rsidRPr="00836311" w:rsidRDefault="00756076" w:rsidP="00756076">
      <w:pPr>
        <w:rPr>
          <w:rFonts w:ascii="Times New Roman" w:hAnsi="Times New Roman" w:cs="David"/>
          <w:sz w:val="24"/>
          <w:szCs w:val="24"/>
        </w:rPr>
      </w:pPr>
    </w:p>
    <w:p w:rsidR="00154948" w:rsidRDefault="00154948"/>
    <w:sectPr w:rsidR="00154948" w:rsidSect="001C535F">
      <w:headerReference w:type="default" r:id="rId9"/>
      <w:headerReference w:type="first" r:id="rId10"/>
      <w:endnotePr>
        <w:numFmt w:val="lowerLetter"/>
      </w:endnotePr>
      <w:type w:val="continuous"/>
      <w:pgSz w:w="11907" w:h="16840" w:code="9"/>
      <w:pgMar w:top="1667" w:right="1797" w:bottom="1644" w:left="1797" w:header="720" w:footer="720" w:gutter="0"/>
      <w:cols w:space="720"/>
      <w:titlePg/>
      <w:bidi/>
      <w:rtlGutter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44" w:rsidRDefault="004F154C">
      <w:pPr>
        <w:spacing w:after="0" w:line="240" w:lineRule="auto"/>
      </w:pPr>
      <w:r>
        <w:separator/>
      </w:r>
    </w:p>
  </w:endnote>
  <w:endnote w:type="continuationSeparator" w:id="0">
    <w:p w:rsidR="00651B44" w:rsidRDefault="004F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44" w:rsidRDefault="004F154C">
      <w:pPr>
        <w:spacing w:after="0" w:line="240" w:lineRule="auto"/>
      </w:pPr>
      <w:r>
        <w:separator/>
      </w:r>
    </w:p>
  </w:footnote>
  <w:footnote w:type="continuationSeparator" w:id="0">
    <w:p w:rsidR="00651B44" w:rsidRDefault="004F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8979A6" w:rsidP="00006A42">
    <w:pPr>
      <w:pStyle w:val="a3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311" w:rsidRDefault="0080625A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80625A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8979A6">
    <w:pPr>
      <w:pStyle w:val="a3"/>
      <w:jc w:val="center"/>
      <w:rPr>
        <w:rFonts w:ascii="Times New Roman" w:hAnsi="Times New Roman" w:cs="Times New Roman"/>
        <w:rtl/>
      </w:rPr>
    </w:pPr>
    <w:r>
      <w:rPr>
        <w:rStyle w:val="a5"/>
        <w:rFonts w:ascii="Times New Roman" w:hAnsi="Times New Roman" w:cs="Times New Roman" w:hint="cs"/>
        <w:rtl/>
      </w:rPr>
      <w:t xml:space="preserve">- </w:t>
    </w: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 PAGE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  <w:noProof/>
        <w:rtl/>
      </w:rPr>
      <w:t>2</w:t>
    </w:r>
    <w:r>
      <w:rPr>
        <w:rStyle w:val="a5"/>
        <w:rFonts w:ascii="Times New Roman" w:hAnsi="Times New Roman" w:cs="Times New Roman"/>
      </w:rPr>
      <w:fldChar w:fldCharType="end"/>
    </w:r>
    <w:r>
      <w:rPr>
        <w:rStyle w:val="a5"/>
        <w:rFonts w:ascii="Times New Roman" w:hAnsi="Times New Roman" w:cs="Times New Roman"/>
      </w:rPr>
      <w:t xml:space="preserve">-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80625A">
    <w:pPr>
      <w:rPr>
        <w:rFonts w:cs="Garamond"/>
        <w:rtl/>
      </w:rPr>
    </w:pPr>
  </w:p>
  <w:p w:rsidR="00836311" w:rsidRDefault="0080625A">
    <w:pPr>
      <w:rPr>
        <w:rFonts w:cs="Garamond"/>
      </w:rPr>
    </w:pPr>
  </w:p>
  <w:p w:rsidR="00836311" w:rsidRDefault="0080625A">
    <w:pPr>
      <w:pStyle w:val="a3"/>
      <w:rPr>
        <w:rFonts w:cs="Garamond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251D3"/>
    <w:multiLevelType w:val="hybridMultilevel"/>
    <w:tmpl w:val="5942C8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David" w:hint="cs"/>
        <w:bCs w:val="0"/>
        <w:iCs w:val="0"/>
        <w:szCs w:val="24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1144AE"/>
    <w:multiLevelType w:val="hybridMultilevel"/>
    <w:tmpl w:val="08F4C96A"/>
    <w:lvl w:ilvl="0" w:tplc="63AE9668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76"/>
    <w:rsid w:val="00057057"/>
    <w:rsid w:val="00154948"/>
    <w:rsid w:val="004F154C"/>
    <w:rsid w:val="00651B44"/>
    <w:rsid w:val="00756076"/>
    <w:rsid w:val="0080625A"/>
    <w:rsid w:val="008979A6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0FB13-A512-4E19-A304-EA2C1F76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76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076"/>
    <w:pPr>
      <w:keepLines/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56076"/>
    <w:rPr>
      <w:rFonts w:eastAsiaTheme="minorEastAsia"/>
    </w:rPr>
  </w:style>
  <w:style w:type="character" w:styleId="a5">
    <w:name w:val="page number"/>
    <w:basedOn w:val="a0"/>
    <w:rsid w:val="00756076"/>
  </w:style>
  <w:style w:type="paragraph" w:customStyle="1" w:styleId="a6">
    <w:name w:val="פסקה א"/>
    <w:basedOn w:val="a"/>
    <w:rsid w:val="00756076"/>
    <w:pPr>
      <w:tabs>
        <w:tab w:val="left" w:pos="1680"/>
        <w:tab w:val="left" w:pos="3000"/>
        <w:tab w:val="left" w:pos="3840"/>
      </w:tabs>
      <w:spacing w:line="300" w:lineRule="exact"/>
      <w:ind w:left="567" w:hanging="567"/>
    </w:pPr>
    <w:rPr>
      <w:rFonts w:ascii="Times New Roman" w:eastAsia="Times New Roman" w:hAnsi="Times New Roman"/>
      <w:lang w:val="fr-FR" w:eastAsia="he-IL"/>
    </w:rPr>
  </w:style>
  <w:style w:type="paragraph" w:styleId="a7">
    <w:name w:val="List Paragraph"/>
    <w:basedOn w:val="a"/>
    <w:uiPriority w:val="34"/>
    <w:qFormat/>
    <w:rsid w:val="0080625A"/>
    <w:pPr>
      <w:spacing w:after="0" w:line="360" w:lineRule="auto"/>
      <w:contextualSpacing/>
      <w:jc w:val="both"/>
    </w:pPr>
    <w:rPr>
      <w:rFonts w:eastAsiaTheme="minorHAnsi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Aviad Drori</dc:creator>
  <cp:keywords/>
  <dc:description/>
  <cp:lastModifiedBy>Aviad Drori</cp:lastModifiedBy>
  <cp:revision>4</cp:revision>
  <dcterms:created xsi:type="dcterms:W3CDTF">2018-07-10T12:33:00Z</dcterms:created>
  <dcterms:modified xsi:type="dcterms:W3CDTF">2018-07-18T12:19:00Z</dcterms:modified>
</cp:coreProperties>
</file>